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0AD26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09F5A60" w14:textId="4AFFD5B5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A10B4F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2C5B115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CB4B87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C160EE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54704BD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08DCFD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B6BCE8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1DE5C2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A81C824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7FE7D89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C6D8FB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2305959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3E05F68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1B8FBD6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0A21F87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6A04F4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F0DB9A5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C97D5E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7F57BB2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F973CC6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8033AFD" w14:textId="15087293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</w:t>
      </w:r>
      <w:r w:rsidR="009231C7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EFAEB8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B2B72CA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CDF7EC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510935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F1E0D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4AE58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</w:t>
      </w:r>
      <w:bookmarkStart w:id="0" w:name="_GoBack"/>
      <w:bookmarkEnd w:id="0"/>
      <w:r w:rsidRPr="0074682E">
        <w:rPr>
          <w:rFonts w:ascii="Garamond" w:hAnsi="Garamond" w:cs="Arial"/>
          <w:sz w:val="24"/>
          <w:szCs w:val="24"/>
        </w:rPr>
        <w:t xml:space="preserve"> dei dati personali forniti esclusivamente i soggetti incaricati del trattamento dal Titolare e autorizzati a compiere le operazioni di trattamento nell’ambito delle attività suddette.</w:t>
      </w:r>
    </w:p>
    <w:p w14:paraId="655454F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6F4B86C7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F7E6958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F9C21E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3CE231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625FB5C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A28BA8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787EF0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4E8FB2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18F75EA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4F63C6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578F7B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CC30FD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242F94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E61FAA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FD994A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092A016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B8386D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3E465" wp14:editId="55DDE12A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BABD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E65E" wp14:editId="62798361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9D0F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FD873B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DD1C1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68C4128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DAC4CF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61234E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357D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BB138B4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21B45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DF7E824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460477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625DD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231C7"/>
    <w:rsid w:val="00953932"/>
    <w:rsid w:val="00967D48"/>
    <w:rsid w:val="009755BC"/>
    <w:rsid w:val="00994783"/>
    <w:rsid w:val="009D5119"/>
    <w:rsid w:val="009E53D2"/>
    <w:rsid w:val="00A10B4F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134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Lorenzi, Fabio</cp:lastModifiedBy>
  <cp:revision>11</cp:revision>
  <cp:lastPrinted>2018-06-01T11:37:00Z</cp:lastPrinted>
  <dcterms:created xsi:type="dcterms:W3CDTF">2018-07-05T16:56:00Z</dcterms:created>
  <dcterms:modified xsi:type="dcterms:W3CDTF">2020-04-06T09:12:00Z</dcterms:modified>
</cp:coreProperties>
</file>